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FE27FC" w:rsidTr="00634A35">
        <w:trPr>
          <w:trHeight w:val="283"/>
        </w:trPr>
        <w:tc>
          <w:tcPr>
            <w:tcW w:w="3969" w:type="dxa"/>
          </w:tcPr>
          <w:p w:rsidR="00FE27FC" w:rsidRDefault="00C04573">
            <w:r>
              <w:t>Dębno</w:t>
            </w:r>
            <w:r w:rsidR="006B27A5">
              <w:t xml:space="preserve">  04-06</w:t>
            </w:r>
            <w:r w:rsidR="00921F30">
              <w:t>-2018</w:t>
            </w:r>
          </w:p>
        </w:tc>
      </w:tr>
    </w:tbl>
    <w:p w:rsidR="00904208" w:rsidRPr="00270645" w:rsidRDefault="00D16153">
      <w:pPr>
        <w:rPr>
          <w:sz w:val="24"/>
          <w:szCs w:val="24"/>
        </w:rPr>
      </w:pPr>
      <w:r w:rsidRPr="00D16153">
        <w:rPr>
          <w:b/>
          <w:sz w:val="24"/>
          <w:szCs w:val="24"/>
        </w:rPr>
        <w:t>ZAPYTANIE OFERTOWE</w:t>
      </w:r>
      <w:r w:rsidR="00FE27FC" w:rsidRPr="00270645">
        <w:rPr>
          <w:b/>
          <w:sz w:val="24"/>
          <w:szCs w:val="24"/>
        </w:rPr>
        <w:tab/>
      </w:r>
      <w:r w:rsidR="00270645">
        <w:rPr>
          <w:sz w:val="24"/>
          <w:szCs w:val="24"/>
        </w:rPr>
        <w:tab/>
      </w:r>
      <w:r w:rsidR="002706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645">
        <w:rPr>
          <w:sz w:val="24"/>
          <w:szCs w:val="24"/>
        </w:rPr>
        <w:t xml:space="preserve">miejscowość </w:t>
      </w:r>
      <w:r w:rsidR="00FE27FC" w:rsidRPr="00270645">
        <w:rPr>
          <w:sz w:val="24"/>
          <w:szCs w:val="24"/>
        </w:rPr>
        <w:t>data</w:t>
      </w:r>
    </w:p>
    <w:p w:rsidR="00FE27FC" w:rsidRPr="00270645" w:rsidRDefault="00FE27FC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8"/>
      </w:tblGrid>
      <w:tr w:rsidR="00FE27FC" w:rsidRPr="00270645" w:rsidTr="00572E0B">
        <w:trPr>
          <w:trHeight w:val="659"/>
        </w:trPr>
        <w:tc>
          <w:tcPr>
            <w:tcW w:w="3618" w:type="dxa"/>
          </w:tcPr>
          <w:p w:rsidR="00572E0B" w:rsidRPr="00270645" w:rsidRDefault="00C01BA9" w:rsidP="004F6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„PIAST” </w:t>
            </w:r>
            <w:r w:rsidR="004F61C1">
              <w:rPr>
                <w:sz w:val="24"/>
                <w:szCs w:val="24"/>
              </w:rPr>
              <w:t>Jan Kołodziej</w:t>
            </w:r>
            <w:r w:rsidR="00572E0B">
              <w:rPr>
                <w:sz w:val="24"/>
                <w:szCs w:val="24"/>
              </w:rPr>
              <w:t xml:space="preserve">                              </w:t>
            </w:r>
            <w:r w:rsidR="004F61C1">
              <w:rPr>
                <w:sz w:val="24"/>
                <w:szCs w:val="24"/>
              </w:rPr>
              <w:t xml:space="preserve">           32-852 Dębno</w:t>
            </w:r>
            <w:r w:rsidR="00572E0B">
              <w:rPr>
                <w:sz w:val="24"/>
                <w:szCs w:val="24"/>
              </w:rPr>
              <w:t xml:space="preserve"> </w:t>
            </w:r>
            <w:r w:rsidR="004F61C1">
              <w:rPr>
                <w:sz w:val="24"/>
                <w:szCs w:val="24"/>
              </w:rPr>
              <w:t>400</w:t>
            </w:r>
            <w:r w:rsidR="00572E0B">
              <w:rPr>
                <w:sz w:val="24"/>
                <w:szCs w:val="24"/>
              </w:rPr>
              <w:t xml:space="preserve">    </w:t>
            </w:r>
            <w:r w:rsidR="004F61C1">
              <w:rPr>
                <w:sz w:val="24"/>
                <w:szCs w:val="24"/>
              </w:rPr>
              <w:t xml:space="preserve">                            tel.</w:t>
            </w:r>
            <w:r w:rsidR="00572E0B">
              <w:rPr>
                <w:sz w:val="24"/>
                <w:szCs w:val="24"/>
              </w:rPr>
              <w:t xml:space="preserve"> </w:t>
            </w:r>
            <w:r w:rsidR="004F61C1">
              <w:rPr>
                <w:sz w:val="24"/>
                <w:szCs w:val="24"/>
              </w:rPr>
              <w:t>601222165</w:t>
            </w:r>
            <w:r w:rsidR="00572E0B">
              <w:rPr>
                <w:sz w:val="24"/>
                <w:szCs w:val="24"/>
              </w:rPr>
              <w:t xml:space="preserve">                               </w:t>
            </w:r>
          </w:p>
        </w:tc>
      </w:tr>
    </w:tbl>
    <w:p w:rsidR="00FE27FC" w:rsidRPr="00270645" w:rsidRDefault="00FE27FC">
      <w:pPr>
        <w:rPr>
          <w:sz w:val="24"/>
          <w:szCs w:val="24"/>
        </w:rPr>
      </w:pPr>
      <w:r w:rsidRPr="00270645">
        <w:rPr>
          <w:sz w:val="24"/>
          <w:szCs w:val="24"/>
        </w:rPr>
        <w:t>dane i</w:t>
      </w:r>
      <w:r w:rsidR="00921F30">
        <w:rPr>
          <w:sz w:val="24"/>
          <w:szCs w:val="24"/>
        </w:rPr>
        <w:t>dentyfikacyjne zamawiającego</w:t>
      </w:r>
      <w:r w:rsidR="00921F30">
        <w:rPr>
          <w:sz w:val="24"/>
          <w:szCs w:val="24"/>
        </w:rPr>
        <w:tab/>
      </w:r>
      <w:r w:rsidR="00921F30">
        <w:rPr>
          <w:sz w:val="24"/>
          <w:szCs w:val="24"/>
        </w:rPr>
        <w:tab/>
      </w:r>
      <w:r w:rsidR="00921F30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  <w:r w:rsidRPr="00270645">
        <w:rPr>
          <w:sz w:val="24"/>
          <w:szCs w:val="24"/>
        </w:rPr>
        <w:tab/>
      </w:r>
    </w:p>
    <w:p w:rsidR="00FE27FC" w:rsidRPr="00270645" w:rsidRDefault="00FE27FC" w:rsidP="00466269">
      <w:p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Zwracam/y się z prośbą o przedstawienie oferty na: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FE27FC" w:rsidRPr="00270645" w:rsidTr="00634A35">
        <w:trPr>
          <w:trHeight w:val="105"/>
        </w:trPr>
        <w:tc>
          <w:tcPr>
            <w:tcW w:w="9601" w:type="dxa"/>
          </w:tcPr>
          <w:p w:rsidR="00FE27FC" w:rsidRPr="00270645" w:rsidRDefault="002F63FD" w:rsidP="00466269">
            <w:pPr>
              <w:jc w:val="both"/>
              <w:rPr>
                <w:sz w:val="24"/>
                <w:szCs w:val="24"/>
              </w:rPr>
            </w:pPr>
            <w:r w:rsidRPr="002F63FD">
              <w:rPr>
                <w:sz w:val="24"/>
                <w:szCs w:val="24"/>
              </w:rPr>
              <w:t>Zakup linii do czyszczeni</w:t>
            </w:r>
            <w:r w:rsidR="00921F30">
              <w:rPr>
                <w:sz w:val="24"/>
                <w:szCs w:val="24"/>
              </w:rPr>
              <w:t>a ziarna sortownikiem optycznym</w:t>
            </w:r>
            <w:r>
              <w:rPr>
                <w:sz w:val="24"/>
                <w:szCs w:val="24"/>
              </w:rPr>
              <w:t xml:space="preserve"> </w:t>
            </w:r>
            <w:r w:rsidRPr="002F63FD">
              <w:rPr>
                <w:sz w:val="24"/>
                <w:szCs w:val="24"/>
              </w:rPr>
              <w:t xml:space="preserve">– wraz z </w:t>
            </w:r>
            <w:r>
              <w:rPr>
                <w:sz w:val="24"/>
                <w:szCs w:val="24"/>
              </w:rPr>
              <w:t xml:space="preserve">niezbędnym oprzyrządowaniem, </w:t>
            </w:r>
            <w:r w:rsidRPr="002F63FD">
              <w:rPr>
                <w:sz w:val="24"/>
                <w:szCs w:val="24"/>
              </w:rPr>
              <w:t>transportem i montażem w budynku handlowo-usługowym na dz.ewid.nr.114/3 w miejscowości Dębno</w:t>
            </w:r>
          </w:p>
        </w:tc>
      </w:tr>
    </w:tbl>
    <w:p w:rsidR="00FE27FC" w:rsidRPr="00270645" w:rsidRDefault="00FE27FC" w:rsidP="00466269">
      <w:pPr>
        <w:jc w:val="both"/>
        <w:rPr>
          <w:sz w:val="24"/>
          <w:szCs w:val="24"/>
        </w:rPr>
      </w:pPr>
    </w:p>
    <w:p w:rsidR="00FE27FC" w:rsidRPr="00270645" w:rsidRDefault="00FE27FC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Opis przedmiotu zamówienia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1"/>
      </w:tblGrid>
      <w:tr w:rsidR="00FE27FC" w:rsidRPr="00270645" w:rsidTr="00634A35">
        <w:trPr>
          <w:trHeight w:val="285"/>
        </w:trPr>
        <w:tc>
          <w:tcPr>
            <w:tcW w:w="9601" w:type="dxa"/>
          </w:tcPr>
          <w:p w:rsidR="002F63FD" w:rsidRPr="002F63FD" w:rsidRDefault="002F63FD" w:rsidP="002F63FD">
            <w:pPr>
              <w:rPr>
                <w:sz w:val="24"/>
                <w:szCs w:val="24"/>
              </w:rPr>
            </w:pPr>
            <w:r w:rsidRPr="002F63FD">
              <w:rPr>
                <w:sz w:val="24"/>
                <w:szCs w:val="24"/>
              </w:rPr>
              <w:t xml:space="preserve">Sortownik optyczny </w:t>
            </w:r>
            <w:r>
              <w:rPr>
                <w:sz w:val="24"/>
                <w:szCs w:val="24"/>
              </w:rPr>
              <w:t>7-</w:t>
            </w:r>
            <w:r w:rsidR="00921F30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kanałowy, </w:t>
            </w:r>
            <w:r w:rsidR="00921F30">
              <w:rPr>
                <w:sz w:val="24"/>
                <w:szCs w:val="24"/>
              </w:rPr>
              <w:t xml:space="preserve"> ilość wyrzutników od 400-600</w:t>
            </w:r>
            <w:r w:rsidR="003D6808">
              <w:rPr>
                <w:sz w:val="24"/>
                <w:szCs w:val="24"/>
              </w:rPr>
              <w:t>; Wydajność minimum 3</w:t>
            </w:r>
            <w:r w:rsidRPr="002F63FD">
              <w:rPr>
                <w:sz w:val="24"/>
                <w:szCs w:val="24"/>
              </w:rPr>
              <w:t xml:space="preserve"> ton</w:t>
            </w:r>
            <w:r w:rsidR="003D6808">
              <w:rPr>
                <w:sz w:val="24"/>
                <w:szCs w:val="24"/>
              </w:rPr>
              <w:t>y</w:t>
            </w:r>
            <w:r w:rsidRPr="002F63FD">
              <w:rPr>
                <w:sz w:val="24"/>
                <w:szCs w:val="24"/>
              </w:rPr>
              <w:t xml:space="preserve">/h; wyposażenie w kamery kolorowe, oświetlenie LED, możliwość pracy w funkcji „resort”, wraz z oprzyrządowaniem: </w:t>
            </w:r>
          </w:p>
          <w:p w:rsidR="002F63FD" w:rsidRDefault="00BB2831" w:rsidP="002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3FD" w:rsidRPr="002F63FD">
              <w:rPr>
                <w:sz w:val="24"/>
                <w:szCs w:val="24"/>
              </w:rPr>
              <w:t>konstrukcje stalowe, po</w:t>
            </w:r>
            <w:r w:rsidR="002F63FD">
              <w:rPr>
                <w:sz w:val="24"/>
                <w:szCs w:val="24"/>
              </w:rPr>
              <w:t xml:space="preserve">desty, </w:t>
            </w:r>
          </w:p>
          <w:p w:rsidR="002F63FD" w:rsidRPr="002F63FD" w:rsidRDefault="00BB2831" w:rsidP="002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21F30">
              <w:rPr>
                <w:sz w:val="24"/>
                <w:szCs w:val="24"/>
              </w:rPr>
              <w:t>zbiorniki o poj. od 4</w:t>
            </w:r>
            <w:r w:rsidR="002F63FD" w:rsidRPr="002F63FD">
              <w:rPr>
                <w:sz w:val="24"/>
                <w:szCs w:val="24"/>
              </w:rPr>
              <w:t xml:space="preserve"> </w:t>
            </w:r>
            <w:r w:rsidR="00921F30">
              <w:rPr>
                <w:sz w:val="24"/>
                <w:szCs w:val="24"/>
              </w:rPr>
              <w:t>do 5</w:t>
            </w:r>
            <w:r w:rsidR="002F63FD">
              <w:rPr>
                <w:sz w:val="24"/>
                <w:szCs w:val="24"/>
              </w:rPr>
              <w:t xml:space="preserve"> m3 każdy – 2 </w:t>
            </w:r>
            <w:proofErr w:type="spellStart"/>
            <w:r w:rsidR="002F63FD">
              <w:rPr>
                <w:sz w:val="24"/>
                <w:szCs w:val="24"/>
              </w:rPr>
              <w:t>szt</w:t>
            </w:r>
            <w:proofErr w:type="spellEnd"/>
          </w:p>
          <w:p w:rsidR="002F63FD" w:rsidRPr="002F63FD" w:rsidRDefault="00BB2831" w:rsidP="002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3FD" w:rsidRPr="002F63FD">
              <w:rPr>
                <w:sz w:val="24"/>
                <w:szCs w:val="24"/>
              </w:rPr>
              <w:t>podajniki kubełkowe - wys.</w:t>
            </w:r>
            <w:r w:rsidR="002F63FD">
              <w:rPr>
                <w:sz w:val="24"/>
                <w:szCs w:val="24"/>
              </w:rPr>
              <w:t xml:space="preserve"> 5 - 6 m; </w:t>
            </w:r>
            <w:r>
              <w:rPr>
                <w:sz w:val="24"/>
                <w:szCs w:val="24"/>
              </w:rPr>
              <w:t xml:space="preserve">- 3 </w:t>
            </w: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  <w:p w:rsidR="002F63FD" w:rsidRPr="002F63FD" w:rsidRDefault="00BB2831" w:rsidP="002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3FD" w:rsidRPr="002F63FD">
              <w:rPr>
                <w:sz w:val="24"/>
                <w:szCs w:val="24"/>
              </w:rPr>
              <w:t xml:space="preserve">przenośniki zgarniakowe - długość </w:t>
            </w:r>
            <w:r w:rsidR="00921F30">
              <w:rPr>
                <w:sz w:val="24"/>
                <w:szCs w:val="24"/>
              </w:rPr>
              <w:t>6</w:t>
            </w:r>
            <w:r w:rsidR="002F63FD">
              <w:rPr>
                <w:sz w:val="24"/>
                <w:szCs w:val="24"/>
              </w:rPr>
              <w:t xml:space="preserve"> - </w:t>
            </w:r>
            <w:r w:rsidR="00921F3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m; </w:t>
            </w:r>
            <w:r w:rsidR="002F63FD" w:rsidRPr="002F63FD">
              <w:rPr>
                <w:sz w:val="24"/>
                <w:szCs w:val="24"/>
              </w:rPr>
              <w:t xml:space="preserve">– 3 </w:t>
            </w:r>
            <w:proofErr w:type="spellStart"/>
            <w:r w:rsidR="002F63FD" w:rsidRPr="002F63FD">
              <w:rPr>
                <w:sz w:val="24"/>
                <w:szCs w:val="24"/>
              </w:rPr>
              <w:t>szt</w:t>
            </w:r>
            <w:proofErr w:type="spellEnd"/>
          </w:p>
          <w:p w:rsidR="002F63FD" w:rsidRPr="002F63FD" w:rsidRDefault="00BB2831" w:rsidP="002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3FD" w:rsidRPr="002F63FD">
              <w:rPr>
                <w:sz w:val="24"/>
                <w:szCs w:val="24"/>
              </w:rPr>
              <w:t>szafa sterownicza z automatyką przemysłową</w:t>
            </w:r>
          </w:p>
          <w:p w:rsidR="00FE27FC" w:rsidRPr="00270645" w:rsidRDefault="00BB2831" w:rsidP="002F6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F63FD" w:rsidRPr="002F63FD">
              <w:rPr>
                <w:sz w:val="24"/>
                <w:szCs w:val="24"/>
              </w:rPr>
              <w:t>instalacja elektryczna i pneumatyczna</w:t>
            </w:r>
          </w:p>
        </w:tc>
      </w:tr>
    </w:tbl>
    <w:p w:rsidR="00FE27FC" w:rsidRPr="00270645" w:rsidRDefault="00FE27FC" w:rsidP="00466269">
      <w:pPr>
        <w:ind w:left="360"/>
        <w:jc w:val="both"/>
        <w:rPr>
          <w:sz w:val="24"/>
          <w:szCs w:val="24"/>
        </w:rPr>
      </w:pPr>
    </w:p>
    <w:p w:rsidR="00FE27FC" w:rsidRPr="00270645" w:rsidRDefault="00FE27FC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Warunki udziału w postępowaniu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27FC" w:rsidRPr="00270645" w:rsidTr="00634A35">
        <w:trPr>
          <w:trHeight w:val="240"/>
        </w:trPr>
        <w:tc>
          <w:tcPr>
            <w:tcW w:w="9639" w:type="dxa"/>
          </w:tcPr>
          <w:p w:rsidR="00FE27FC" w:rsidRPr="00270645" w:rsidRDefault="00515698" w:rsidP="00515698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Posiadanie uprawnień do wykonywania działalności , wiedza i doświadczenie, dysponowanie odpowiednim zapleczem t</w:t>
            </w:r>
            <w:r w:rsidR="00E214D8">
              <w:rPr>
                <w:sz w:val="24"/>
                <w:szCs w:val="24"/>
              </w:rPr>
              <w:t xml:space="preserve">echnicznym </w:t>
            </w:r>
            <w:r w:rsidRPr="00270645">
              <w:rPr>
                <w:sz w:val="24"/>
                <w:szCs w:val="24"/>
              </w:rPr>
              <w:t xml:space="preserve"> – wg. oświadczenia</w:t>
            </w:r>
          </w:p>
        </w:tc>
      </w:tr>
    </w:tbl>
    <w:p w:rsidR="00FE27FC" w:rsidRPr="00270645" w:rsidRDefault="00FE27FC" w:rsidP="00270645">
      <w:pPr>
        <w:jc w:val="both"/>
        <w:rPr>
          <w:sz w:val="24"/>
          <w:szCs w:val="24"/>
        </w:rPr>
      </w:pPr>
    </w:p>
    <w:p w:rsidR="00FE27FC" w:rsidRPr="00270645" w:rsidRDefault="00FE27FC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Kryteria oceny ofert - wybór najkorzystniejszej oferty nastąpi w oparciu o następujące kryteria: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7779"/>
        <w:gridCol w:w="1417"/>
      </w:tblGrid>
      <w:tr w:rsidR="00ED4F50" w:rsidRPr="00270645" w:rsidTr="002F6E97">
        <w:trPr>
          <w:trHeight w:val="390"/>
        </w:trPr>
        <w:tc>
          <w:tcPr>
            <w:tcW w:w="420" w:type="dxa"/>
          </w:tcPr>
          <w:p w:rsidR="00ED4F50" w:rsidRPr="00270645" w:rsidRDefault="00ED4F50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1</w:t>
            </w:r>
          </w:p>
        </w:tc>
        <w:tc>
          <w:tcPr>
            <w:tcW w:w="7779" w:type="dxa"/>
          </w:tcPr>
          <w:p w:rsidR="00ED4F50" w:rsidRPr="00270645" w:rsidRDefault="00515698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Cena</w:t>
            </w:r>
          </w:p>
        </w:tc>
        <w:tc>
          <w:tcPr>
            <w:tcW w:w="1417" w:type="dxa"/>
          </w:tcPr>
          <w:p w:rsidR="00ED4F50" w:rsidRPr="00270645" w:rsidRDefault="00515698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 xml:space="preserve">80 </w:t>
            </w:r>
            <w:r w:rsidR="00ED4F50" w:rsidRPr="00270645">
              <w:rPr>
                <w:sz w:val="24"/>
                <w:szCs w:val="24"/>
              </w:rPr>
              <w:t>%</w:t>
            </w:r>
          </w:p>
        </w:tc>
      </w:tr>
      <w:tr w:rsidR="00ED4F50" w:rsidRPr="00270645" w:rsidTr="002F6E97">
        <w:trPr>
          <w:trHeight w:val="540"/>
        </w:trPr>
        <w:tc>
          <w:tcPr>
            <w:tcW w:w="420" w:type="dxa"/>
          </w:tcPr>
          <w:p w:rsidR="00ED4F50" w:rsidRPr="00270645" w:rsidRDefault="00ED4F50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2</w:t>
            </w:r>
          </w:p>
        </w:tc>
        <w:tc>
          <w:tcPr>
            <w:tcW w:w="7779" w:type="dxa"/>
          </w:tcPr>
          <w:p w:rsidR="00ED4F50" w:rsidRPr="00270645" w:rsidRDefault="00515698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Długość gwarancji</w:t>
            </w:r>
          </w:p>
        </w:tc>
        <w:tc>
          <w:tcPr>
            <w:tcW w:w="1417" w:type="dxa"/>
          </w:tcPr>
          <w:p w:rsidR="00ED4F50" w:rsidRPr="00270645" w:rsidRDefault="00515698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 xml:space="preserve">20 </w:t>
            </w:r>
            <w:r w:rsidR="00ED4F50" w:rsidRPr="00270645">
              <w:rPr>
                <w:sz w:val="24"/>
                <w:szCs w:val="24"/>
              </w:rPr>
              <w:t>%</w:t>
            </w:r>
          </w:p>
        </w:tc>
      </w:tr>
    </w:tbl>
    <w:p w:rsidR="00ED4F50" w:rsidRPr="00270645" w:rsidRDefault="00ED4F50" w:rsidP="00466269">
      <w:pPr>
        <w:ind w:left="360"/>
        <w:jc w:val="both"/>
        <w:rPr>
          <w:sz w:val="24"/>
          <w:szCs w:val="24"/>
        </w:rPr>
      </w:pPr>
    </w:p>
    <w:p w:rsidR="00ED4F50" w:rsidRPr="00270645" w:rsidRDefault="00ED4F50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Opis sposobu przyznawania punktacji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ED4F50" w:rsidRPr="00270645" w:rsidTr="00634A35">
        <w:trPr>
          <w:trHeight w:val="833"/>
        </w:trPr>
        <w:tc>
          <w:tcPr>
            <w:tcW w:w="9616" w:type="dxa"/>
          </w:tcPr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 xml:space="preserve">Oferent może otrzymać maksymalnie 100 pkt, w tym 80 pkt za cenę i 20 pkt za okres gwarancji.  Kryterium 1 - cena netto – pod uwagę będzie brana cena netto (liczona w PLN).  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>Punktacja będzie przyznawana zgodnie z podanym wzorem: C = C min / C o x 80 pkt , gdzie: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>„C” - liczba punktów dla aktualnie badanej oferty w ramach kryterium „cena netto”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 xml:space="preserve">„C min” - najniższa oferowana cena netto spośród wszystkich prawidłowych ofert za wykonanie przedmiotu zamówienia  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 xml:space="preserve">„C o” – cena netto aktualnie ocenianej oferty    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 xml:space="preserve">Wszystkie wyliczenia będą dokonywane  z dokładnością do dwóch miejsc po przecinku. 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>Na potrzeby oceny ofert złożonych w walutach obcych zastosowany zostanie średni kurs NBP z dnia wystawienia oferty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 xml:space="preserve">Kryterium 2 - długość gwarancji – (wyrażonym w miesiącach). Punktacja będzie przyznawana zgodnie z podanym wzorem:   ilość miesięcy gwarancji w badanej ofercie/  ilość  miesięcy w najdłużej udzielonej gwarancji w zgłoszonych ofertach x 20 pkt                                   </w:t>
            </w:r>
          </w:p>
          <w:p w:rsidR="0075601C" w:rsidRPr="0075601C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>Wszystkie wyliczenia będą dokonywane  z dokładnością do dwóch miejsc po przecinku.</w:t>
            </w:r>
          </w:p>
          <w:p w:rsidR="00ED4F50" w:rsidRPr="00270645" w:rsidRDefault="0075601C" w:rsidP="0075601C">
            <w:pPr>
              <w:jc w:val="both"/>
              <w:rPr>
                <w:sz w:val="24"/>
                <w:szCs w:val="24"/>
              </w:rPr>
            </w:pPr>
            <w:r w:rsidRPr="0075601C">
              <w:rPr>
                <w:sz w:val="24"/>
                <w:szCs w:val="24"/>
              </w:rPr>
              <w:t>Za najkorzystniejszą zostanie uznana oferta z najwyższą łączną ilością punktów. Jeżeli okaże się dwóch lub więcej oferentów uzyskało taka samą ilość punktów, wtedy zostanie wybrana oferta, która posiada najniższą cenę netto oferty.</w:t>
            </w:r>
          </w:p>
        </w:tc>
        <w:bookmarkStart w:id="0" w:name="_GoBack"/>
        <w:bookmarkEnd w:id="0"/>
      </w:tr>
    </w:tbl>
    <w:p w:rsidR="00ED4F50" w:rsidRPr="00270645" w:rsidRDefault="00ED4F50" w:rsidP="00466269">
      <w:pPr>
        <w:ind w:left="360"/>
        <w:jc w:val="both"/>
        <w:rPr>
          <w:sz w:val="24"/>
          <w:szCs w:val="24"/>
        </w:rPr>
      </w:pPr>
    </w:p>
    <w:p w:rsidR="00ED4F50" w:rsidRPr="00270645" w:rsidRDefault="00ED4F50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Informacja na temat zakresu wykluczenia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D4F50" w:rsidRPr="00270645" w:rsidTr="00634A35">
        <w:trPr>
          <w:trHeight w:val="330"/>
        </w:trPr>
        <w:tc>
          <w:tcPr>
            <w:tcW w:w="9639" w:type="dxa"/>
          </w:tcPr>
          <w:p w:rsidR="00FC2839" w:rsidRPr="00270645" w:rsidRDefault="00FC2839" w:rsidP="00466269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Odrzuceniu podlegają oferty:</w:t>
            </w:r>
          </w:p>
          <w:p w:rsidR="00FC2839" w:rsidRPr="00270645" w:rsidRDefault="00FC2839" w:rsidP="00FC2839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 xml:space="preserve">których treść nie odpowiada treści zapytania ofertowego, </w:t>
            </w:r>
          </w:p>
          <w:p w:rsidR="00FC2839" w:rsidRPr="00270645" w:rsidRDefault="00FC2839" w:rsidP="00FC2839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które zostały złożone przez oferenta nie spełniającego warunków określonych w zapytaniu ofertowym</w:t>
            </w:r>
          </w:p>
          <w:p w:rsidR="00ED4F50" w:rsidRPr="00270645" w:rsidRDefault="00FC2839" w:rsidP="00FC2839">
            <w:pPr>
              <w:pStyle w:val="Akapitzlist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 xml:space="preserve"> które zostały złożone przez oferenta podlegającego wykluczeniu w związku z istnieniem powiązań osobowych lub kapitałowych</w:t>
            </w:r>
          </w:p>
        </w:tc>
      </w:tr>
    </w:tbl>
    <w:p w:rsidR="00ED4F50" w:rsidRPr="00270645" w:rsidRDefault="00ED4F50" w:rsidP="00466269">
      <w:pPr>
        <w:ind w:left="360"/>
        <w:jc w:val="both"/>
        <w:rPr>
          <w:sz w:val="24"/>
          <w:szCs w:val="24"/>
        </w:rPr>
      </w:pPr>
    </w:p>
    <w:p w:rsidR="00ED4F50" w:rsidRPr="00270645" w:rsidRDefault="00ED4F50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Termin składania ofert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8"/>
        <w:gridCol w:w="955"/>
        <w:gridCol w:w="1130"/>
        <w:gridCol w:w="1846"/>
      </w:tblGrid>
      <w:tr w:rsidR="00ED4F50" w:rsidRPr="00270645" w:rsidTr="00634A35">
        <w:trPr>
          <w:trHeight w:val="636"/>
        </w:trPr>
        <w:tc>
          <w:tcPr>
            <w:tcW w:w="5708" w:type="dxa"/>
          </w:tcPr>
          <w:p w:rsidR="002F6E97" w:rsidRDefault="002F6E97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:rsidR="00ED4F50" w:rsidRPr="00270645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Termin składania ofert upływa w dniu</w:t>
            </w:r>
          </w:p>
        </w:tc>
        <w:tc>
          <w:tcPr>
            <w:tcW w:w="955" w:type="dxa"/>
          </w:tcPr>
          <w:p w:rsidR="00ED4F50" w:rsidRPr="00270645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Dzień</w:t>
            </w:r>
          </w:p>
          <w:p w:rsidR="00466269" w:rsidRPr="00270645" w:rsidRDefault="006B27A5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0" w:type="dxa"/>
          </w:tcPr>
          <w:p w:rsidR="00ED4F50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Miesiąc</w:t>
            </w:r>
          </w:p>
          <w:p w:rsidR="00D954F1" w:rsidRPr="00270645" w:rsidRDefault="006B27A5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846" w:type="dxa"/>
          </w:tcPr>
          <w:p w:rsidR="00ED4F50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Rok</w:t>
            </w:r>
          </w:p>
          <w:p w:rsidR="00D954F1" w:rsidRPr="00270645" w:rsidRDefault="00921F3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ED4F50" w:rsidRPr="00270645" w:rsidRDefault="00ED4F50" w:rsidP="00466269">
      <w:pPr>
        <w:pStyle w:val="Akapitzlist"/>
        <w:jc w:val="both"/>
        <w:rPr>
          <w:sz w:val="24"/>
          <w:szCs w:val="24"/>
        </w:rPr>
      </w:pPr>
    </w:p>
    <w:p w:rsidR="00ED4F50" w:rsidRPr="00270645" w:rsidRDefault="00466269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Termin realizacji zamówienia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8"/>
        <w:gridCol w:w="955"/>
        <w:gridCol w:w="1130"/>
        <w:gridCol w:w="1846"/>
      </w:tblGrid>
      <w:tr w:rsidR="00ED4F50" w:rsidRPr="00270645" w:rsidTr="00634A35">
        <w:trPr>
          <w:trHeight w:val="691"/>
        </w:trPr>
        <w:tc>
          <w:tcPr>
            <w:tcW w:w="5708" w:type="dxa"/>
          </w:tcPr>
          <w:p w:rsidR="00ED4F50" w:rsidRPr="00270645" w:rsidRDefault="00466269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lastRenderedPageBreak/>
              <w:t>Ostateczny możliwy do zaakceptowania termin realizacji zamówienia upływa w dniu</w:t>
            </w:r>
          </w:p>
        </w:tc>
        <w:tc>
          <w:tcPr>
            <w:tcW w:w="955" w:type="dxa"/>
          </w:tcPr>
          <w:p w:rsidR="00ED4F50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Dzień</w:t>
            </w:r>
          </w:p>
          <w:p w:rsidR="002F6E97" w:rsidRPr="00270645" w:rsidRDefault="002F6E97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0" w:type="dxa"/>
          </w:tcPr>
          <w:p w:rsidR="00ED4F50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Miesiąc</w:t>
            </w:r>
          </w:p>
          <w:p w:rsidR="00E214D8" w:rsidRPr="00270645" w:rsidRDefault="00273A4D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ED4F50" w:rsidRDefault="00ED4F50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Rok</w:t>
            </w:r>
          </w:p>
          <w:p w:rsidR="00E214D8" w:rsidRPr="00270645" w:rsidRDefault="002F6E97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ED4F50" w:rsidRPr="00270645" w:rsidRDefault="00ED4F50" w:rsidP="00466269">
      <w:pPr>
        <w:pStyle w:val="Akapitzlist"/>
        <w:jc w:val="both"/>
        <w:rPr>
          <w:sz w:val="24"/>
          <w:szCs w:val="24"/>
        </w:rPr>
      </w:pPr>
    </w:p>
    <w:p w:rsidR="00466269" w:rsidRPr="00270645" w:rsidRDefault="00466269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 xml:space="preserve">Ofertę należy złożyć 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66269" w:rsidRPr="00273A4D" w:rsidTr="00634A35">
        <w:trPr>
          <w:trHeight w:val="795"/>
        </w:trPr>
        <w:tc>
          <w:tcPr>
            <w:tcW w:w="9639" w:type="dxa"/>
          </w:tcPr>
          <w:p w:rsidR="00466269" w:rsidRPr="00270645" w:rsidRDefault="00466269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Adres siedziby</w:t>
            </w:r>
            <w:r w:rsidR="00D954F1">
              <w:rPr>
                <w:sz w:val="24"/>
                <w:szCs w:val="24"/>
              </w:rPr>
              <w:t xml:space="preserve"> </w:t>
            </w:r>
            <w:r w:rsidR="00C01BA9">
              <w:rPr>
                <w:sz w:val="24"/>
                <w:szCs w:val="24"/>
              </w:rPr>
              <w:t xml:space="preserve">– „PIAST” </w:t>
            </w:r>
            <w:r w:rsidR="00D954F1">
              <w:rPr>
                <w:sz w:val="24"/>
                <w:szCs w:val="24"/>
              </w:rPr>
              <w:t xml:space="preserve"> </w:t>
            </w:r>
            <w:r w:rsidR="004F61C1">
              <w:rPr>
                <w:sz w:val="24"/>
                <w:szCs w:val="24"/>
              </w:rPr>
              <w:t xml:space="preserve">Jan Kołodziej, </w:t>
            </w:r>
            <w:r w:rsidR="004F61C1" w:rsidRPr="004F61C1">
              <w:rPr>
                <w:sz w:val="24"/>
                <w:szCs w:val="24"/>
              </w:rPr>
              <w:t xml:space="preserve">32-852 Dębno 400                                </w:t>
            </w:r>
          </w:p>
          <w:p w:rsidR="00466269" w:rsidRPr="00D954F1" w:rsidRDefault="00466269" w:rsidP="00466269">
            <w:pPr>
              <w:pStyle w:val="Akapitzlist"/>
              <w:ind w:left="0"/>
              <w:jc w:val="both"/>
              <w:rPr>
                <w:sz w:val="24"/>
                <w:szCs w:val="24"/>
                <w:lang w:val="pt-BR"/>
              </w:rPr>
            </w:pPr>
            <w:r w:rsidRPr="00D954F1">
              <w:rPr>
                <w:sz w:val="24"/>
                <w:szCs w:val="24"/>
                <w:lang w:val="pt-BR"/>
              </w:rPr>
              <w:t>Adres mailowy</w:t>
            </w:r>
            <w:r w:rsidR="004F61C1">
              <w:rPr>
                <w:sz w:val="24"/>
                <w:szCs w:val="24"/>
                <w:lang w:val="pt-BR"/>
              </w:rPr>
              <w:t xml:space="preserve">  - </w:t>
            </w:r>
            <w:r w:rsidR="004F61C1" w:rsidRPr="004F61C1">
              <w:rPr>
                <w:sz w:val="24"/>
                <w:szCs w:val="24"/>
                <w:lang w:val="pt-BR"/>
              </w:rPr>
              <w:t>biuro@gorczyca.com.pl</w:t>
            </w:r>
          </w:p>
        </w:tc>
      </w:tr>
    </w:tbl>
    <w:p w:rsidR="00466269" w:rsidRPr="00270645" w:rsidRDefault="00466269" w:rsidP="00270645">
      <w:p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należy podać: adres, adres mailowy, nr fax</w:t>
      </w:r>
    </w:p>
    <w:p w:rsidR="00466269" w:rsidRPr="00270645" w:rsidRDefault="00466269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Akceptowalne formy składania ofert</w:t>
      </w:r>
      <w:r w:rsidR="000D1DBD" w:rsidRPr="00270645">
        <w:rPr>
          <w:sz w:val="24"/>
          <w:szCs w:val="24"/>
        </w:rPr>
        <w:t xml:space="preserve"> </w:t>
      </w:r>
      <w:r w:rsidR="000D1DBD" w:rsidRPr="00270645">
        <w:rPr>
          <w:sz w:val="24"/>
          <w:szCs w:val="24"/>
          <w:vertAlign w:val="superscript"/>
        </w:rPr>
        <w:t>15</w:t>
      </w:r>
      <w:r w:rsidRPr="00270645">
        <w:rPr>
          <w:sz w:val="24"/>
          <w:szCs w:val="24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66269" w:rsidRPr="00270645" w:rsidTr="00634A35">
        <w:trPr>
          <w:trHeight w:val="600"/>
        </w:trPr>
        <w:tc>
          <w:tcPr>
            <w:tcW w:w="9639" w:type="dxa"/>
          </w:tcPr>
          <w:p w:rsidR="00466269" w:rsidRPr="00270645" w:rsidRDefault="00466269" w:rsidP="00466269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t>Osobiście/mailowo</w:t>
            </w:r>
            <w:r w:rsidR="00C01BA9">
              <w:rPr>
                <w:sz w:val="24"/>
                <w:szCs w:val="24"/>
              </w:rPr>
              <w:t>/przesyłką pocztową</w:t>
            </w:r>
          </w:p>
        </w:tc>
      </w:tr>
    </w:tbl>
    <w:p w:rsidR="00BB2831" w:rsidRPr="00156AD7" w:rsidRDefault="00BB2831" w:rsidP="00156AD7">
      <w:pPr>
        <w:rPr>
          <w:sz w:val="24"/>
          <w:szCs w:val="24"/>
        </w:rPr>
      </w:pPr>
    </w:p>
    <w:p w:rsidR="00466269" w:rsidRPr="00270645" w:rsidRDefault="00466269" w:rsidP="004662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70645">
        <w:rPr>
          <w:sz w:val="24"/>
          <w:szCs w:val="24"/>
        </w:rPr>
        <w:t>Złożona oferta powinna zawierać co najmniej:</w:t>
      </w:r>
    </w:p>
    <w:p w:rsidR="00466269" w:rsidRPr="00270645" w:rsidRDefault="00466269" w:rsidP="004662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70645">
        <w:rPr>
          <w:sz w:val="24"/>
          <w:szCs w:val="24"/>
        </w:rPr>
        <w:t>dane identyfikujące oferenta (nazwę i adres),</w:t>
      </w:r>
    </w:p>
    <w:p w:rsidR="00466269" w:rsidRPr="00270645" w:rsidRDefault="00466269" w:rsidP="004662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70645">
        <w:rPr>
          <w:sz w:val="24"/>
          <w:szCs w:val="24"/>
        </w:rPr>
        <w:t xml:space="preserve"> opis nawiązujący do parametrów wyszczególnionych w zapytaniu ofertowym</w:t>
      </w:r>
      <w:r w:rsidR="000D1DBD" w:rsidRPr="00270645">
        <w:rPr>
          <w:sz w:val="24"/>
          <w:szCs w:val="24"/>
          <w:vertAlign w:val="superscript"/>
        </w:rPr>
        <w:t xml:space="preserve">16 </w:t>
      </w:r>
      <w:r w:rsidRPr="00270645">
        <w:rPr>
          <w:sz w:val="24"/>
          <w:szCs w:val="24"/>
        </w:rPr>
        <w:t xml:space="preserve"> (opis przedmiotu zamówienia),</w:t>
      </w:r>
    </w:p>
    <w:p w:rsidR="00466269" w:rsidRPr="00921F30" w:rsidRDefault="00466269" w:rsidP="00921F30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70645">
        <w:rPr>
          <w:sz w:val="24"/>
          <w:szCs w:val="24"/>
        </w:rPr>
        <w:t xml:space="preserve"> wartość oferty netto/brutto, wartość podatku VAT,</w:t>
      </w:r>
    </w:p>
    <w:p w:rsidR="00466269" w:rsidRPr="00C01BA9" w:rsidRDefault="00466269" w:rsidP="00C01BA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70645">
        <w:rPr>
          <w:sz w:val="24"/>
          <w:szCs w:val="24"/>
        </w:rPr>
        <w:t xml:space="preserve">termin realizacji zamówienia, </w:t>
      </w:r>
    </w:p>
    <w:p w:rsidR="00466269" w:rsidRPr="00270645" w:rsidRDefault="00466269" w:rsidP="00466269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70645">
        <w:rPr>
          <w:sz w:val="24"/>
          <w:szCs w:val="24"/>
        </w:rPr>
        <w:t>długość gwarancji</w:t>
      </w:r>
    </w:p>
    <w:p w:rsidR="00466269" w:rsidRPr="00270645" w:rsidRDefault="00466269" w:rsidP="00466269">
      <w:pPr>
        <w:pStyle w:val="Akapitzlist"/>
        <w:ind w:left="1440"/>
        <w:jc w:val="both"/>
        <w:rPr>
          <w:sz w:val="24"/>
          <w:szCs w:val="24"/>
        </w:rPr>
      </w:pPr>
    </w:p>
    <w:p w:rsidR="00466269" w:rsidRPr="00270645" w:rsidRDefault="00466269" w:rsidP="00466269">
      <w:p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Oferty powinny zawierać dane identyfikujące oferenta, tj. zawierać pełną nazwę wystawcy oferty (np. zostać opatrzone pieczęcią imienną/nagłówkową, zostać sporządzone na papierze firmowym, itp.). Oferty muszą również zawierać datę sporządzenia dokumentu oraz podpis oferenta lub osoby uprawnionej do występowania w jego mieniu</w:t>
      </w:r>
      <w:r w:rsidR="00D954F1">
        <w:rPr>
          <w:sz w:val="24"/>
          <w:szCs w:val="24"/>
        </w:rPr>
        <w:t>.</w:t>
      </w:r>
      <w:r w:rsidRPr="00270645">
        <w:rPr>
          <w:sz w:val="24"/>
          <w:szCs w:val="24"/>
        </w:rPr>
        <w:t xml:space="preserve"> W przypadku wersji elektronicznej za wystarczające uważa się podanie imienia i nazwiska osoby występującej w imieniu oferenta (sporządzającej ofertę). Za datę sporządzenia dokumentu – uznaje się datę wysłania oferty drogą elektroniczną.</w:t>
      </w:r>
    </w:p>
    <w:p w:rsidR="00466269" w:rsidRPr="00270645" w:rsidRDefault="00466269" w:rsidP="00466269">
      <w:pPr>
        <w:jc w:val="both"/>
        <w:rPr>
          <w:sz w:val="24"/>
          <w:szCs w:val="24"/>
        </w:rPr>
      </w:pPr>
      <w:r w:rsidRPr="00270645">
        <w:rPr>
          <w:sz w:val="24"/>
          <w:szCs w:val="24"/>
        </w:rPr>
        <w:t>Przedkładane oferty muszą odpowiadać treści zapytania ofertowego. Ponadto wskazane jest, by oferta zawierała inne dodatkowe informacje, np. warunki płatności, możliwe do uzyskania upusty, wymagania dotyczące konserwacji, przeglądów i serwisowania urządzenia, kosztorys ofertowy, itp.</w:t>
      </w:r>
    </w:p>
    <w:p w:rsidR="00466269" w:rsidRPr="00270645" w:rsidRDefault="000D1DBD" w:rsidP="0046626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21F30">
        <w:rPr>
          <w:strike/>
          <w:sz w:val="24"/>
          <w:szCs w:val="24"/>
        </w:rPr>
        <w:t>Dopuszczalne/</w:t>
      </w:r>
      <w:r w:rsidRPr="00270645">
        <w:rPr>
          <w:sz w:val="24"/>
          <w:szCs w:val="24"/>
        </w:rPr>
        <w:t>niedopuszczalne</w:t>
      </w:r>
      <w:r w:rsidRPr="00270645">
        <w:rPr>
          <w:sz w:val="24"/>
          <w:szCs w:val="24"/>
          <w:vertAlign w:val="superscript"/>
        </w:rPr>
        <w:t>17</w:t>
      </w:r>
      <w:r w:rsidRPr="00270645">
        <w:rPr>
          <w:sz w:val="24"/>
          <w:szCs w:val="24"/>
        </w:rPr>
        <w:t xml:space="preserve"> </w:t>
      </w:r>
      <w:r w:rsidR="00466269" w:rsidRPr="00270645">
        <w:rPr>
          <w:sz w:val="24"/>
          <w:szCs w:val="24"/>
        </w:rPr>
        <w:t xml:space="preserve"> jest składanie ofert częściowych.</w:t>
      </w:r>
    </w:p>
    <w:p w:rsidR="000D1DBD" w:rsidRPr="00270645" w:rsidRDefault="000D1DBD" w:rsidP="000D1DBD">
      <w:pPr>
        <w:pStyle w:val="Akapitzlist"/>
        <w:jc w:val="both"/>
        <w:rPr>
          <w:sz w:val="24"/>
          <w:szCs w:val="24"/>
        </w:rPr>
      </w:pPr>
    </w:p>
    <w:p w:rsidR="000D1DBD" w:rsidRDefault="000D1DBD" w:rsidP="000D1DBD">
      <w:pPr>
        <w:pStyle w:val="Akapitzlist"/>
        <w:jc w:val="both"/>
        <w:rPr>
          <w:sz w:val="24"/>
          <w:szCs w:val="24"/>
        </w:rPr>
      </w:pPr>
      <w:r w:rsidRPr="00270645">
        <w:rPr>
          <w:sz w:val="24"/>
          <w:szCs w:val="24"/>
        </w:rPr>
        <w:t>Klauzula:</w:t>
      </w:r>
    </w:p>
    <w:p w:rsidR="0013248D" w:rsidRPr="0013248D" w:rsidRDefault="0013248D" w:rsidP="0013248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3248D">
        <w:rPr>
          <w:sz w:val="24"/>
          <w:szCs w:val="24"/>
        </w:rPr>
        <w:t>W trakcie realizacji inwestycji mogą wystąpić roboty dodatkowe, zmiany w projekcie lub roboty zamienne niemożliwe do wcześniejszego przewidzenia na etapie projektowania, co może skutkować aneksem do umowy.</w:t>
      </w:r>
    </w:p>
    <w:p w:rsidR="0013248D" w:rsidRPr="00270645" w:rsidRDefault="0013248D" w:rsidP="0013248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3248D">
        <w:rPr>
          <w:sz w:val="24"/>
          <w:szCs w:val="24"/>
        </w:rPr>
        <w:t>Wszelkie nazwy własne obiektów lub ich części, a także nazwy handlowe materiałów budowlanych użyte w dokumentacji budowlanej mają charakter wyłącznie poglądowy. Zamawiający dopuszcza zastosowanie materiałów/produktów innego producenta o równoważnych parametrach technicznych.</w:t>
      </w:r>
    </w:p>
    <w:p w:rsidR="000D1DBD" w:rsidRPr="0013248D" w:rsidRDefault="000D1DBD" w:rsidP="0013248D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3248D">
        <w:rPr>
          <w:sz w:val="24"/>
          <w:szCs w:val="24"/>
        </w:rPr>
        <w:t xml:space="preserve">Zamawiający zastrzega sobie prawo unieważnienia postępowania ofertowego bez podania przyczyny. </w:t>
      </w:r>
    </w:p>
    <w:p w:rsidR="000D1DBD" w:rsidRPr="00270645" w:rsidRDefault="000D1DBD" w:rsidP="000D1DBD">
      <w:pPr>
        <w:pStyle w:val="Akapitzlist"/>
        <w:ind w:left="1080"/>
        <w:jc w:val="both"/>
        <w:rPr>
          <w:sz w:val="24"/>
          <w:szCs w:val="24"/>
        </w:rPr>
      </w:pP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1"/>
      </w:tblGrid>
      <w:tr w:rsidR="000D1DBD" w:rsidRPr="00270645" w:rsidTr="00270645">
        <w:trPr>
          <w:trHeight w:val="708"/>
        </w:trPr>
        <w:tc>
          <w:tcPr>
            <w:tcW w:w="6501" w:type="dxa"/>
          </w:tcPr>
          <w:p w:rsidR="000D1DBD" w:rsidRPr="00270645" w:rsidRDefault="000D1DBD" w:rsidP="00270645">
            <w:pPr>
              <w:jc w:val="both"/>
              <w:rPr>
                <w:sz w:val="24"/>
                <w:szCs w:val="24"/>
              </w:rPr>
            </w:pPr>
            <w:r w:rsidRPr="00270645">
              <w:rPr>
                <w:sz w:val="24"/>
                <w:szCs w:val="24"/>
              </w:rPr>
              <w:lastRenderedPageBreak/>
              <w:t>Czytelny podpis beneficjenta/osoby upoważnionej</w:t>
            </w:r>
          </w:p>
        </w:tc>
      </w:tr>
    </w:tbl>
    <w:p w:rsidR="000D1DBD" w:rsidRDefault="000D1DBD" w:rsidP="00FC2839">
      <w:pPr>
        <w:pStyle w:val="Akapitzlist"/>
        <w:pBdr>
          <w:bottom w:val="single" w:sz="4" w:space="0" w:color="auto"/>
        </w:pBdr>
        <w:jc w:val="both"/>
      </w:pPr>
    </w:p>
    <w:p w:rsidR="000D1DBD" w:rsidRDefault="00FC2839" w:rsidP="000D1DBD">
      <w:pPr>
        <w:pStyle w:val="Akapitzlist"/>
        <w:jc w:val="both"/>
      </w:pPr>
      <w:r w:rsidRPr="00FC2839">
        <w:rPr>
          <w:vertAlign w:val="superscript"/>
        </w:rPr>
        <w:t>15</w:t>
      </w:r>
      <w:r>
        <w:t xml:space="preserve"> Oferty mogą zostać</w:t>
      </w:r>
      <w:r w:rsidR="000D1DBD">
        <w:t xml:space="preserve"> przesłane faksem, listem, pocztą kurierską, drogą elektroniczną lub złożone osobiście u wystawcy zapytania ofertowego. Dowo</w:t>
      </w:r>
      <w:r>
        <w:t xml:space="preserve">dem przekazania oferty może być </w:t>
      </w:r>
      <w:r w:rsidR="000D1DBD">
        <w:t>pokwitowanie odbioru oferty.</w:t>
      </w:r>
    </w:p>
    <w:p w:rsidR="00FC2839" w:rsidRDefault="000D1DBD" w:rsidP="00FC2839">
      <w:pPr>
        <w:pStyle w:val="Akapitzlist"/>
        <w:jc w:val="both"/>
      </w:pPr>
      <w:r w:rsidRPr="00FC2839">
        <w:rPr>
          <w:vertAlign w:val="superscript"/>
        </w:rPr>
        <w:t>16</w:t>
      </w:r>
      <w:r w:rsidR="00FC2839">
        <w:t xml:space="preserve"> Należy podać</w:t>
      </w:r>
      <w:r>
        <w:t xml:space="preserve"> możliwie pełną specyfikację przedmiotu zamówienia, w oparciu o informacje zawarte w instrukcji wypełniania wniosku. </w:t>
      </w:r>
      <w:r w:rsidR="00FC2839">
        <w:t>W zapytaniu należy wyszczególnić</w:t>
      </w:r>
      <w:r>
        <w:t xml:space="preserve"> wszystkie przedmioty zamówienia wraz z podaniem szczegółowej specyfikacji technicznej planowanych do kupienia usług i towarów/dostaw. Zapytanie ofertowe powinno z</w:t>
      </w:r>
      <w:r w:rsidR="00FC2839">
        <w:t>awierać</w:t>
      </w:r>
      <w:r>
        <w:t xml:space="preserve"> opis wszystkich wymaganych cech przedmiotu zamówienia, w szczególności: przeznacz</w:t>
      </w:r>
      <w:r w:rsidR="00FC2839">
        <w:t>enie i funkcje jakie ma spełniać</w:t>
      </w:r>
      <w:r>
        <w:t xml:space="preserve"> usługa/dostawa, dodatkowe wyposażenie, warun</w:t>
      </w:r>
      <w:r w:rsidR="00FC2839">
        <w:t>ki dostawy, niestandardowe wykoń</w:t>
      </w:r>
      <w:r>
        <w:t>czenie.</w:t>
      </w:r>
    </w:p>
    <w:p w:rsidR="000D1DBD" w:rsidRDefault="00FC2839" w:rsidP="00FC2839">
      <w:pPr>
        <w:pStyle w:val="Akapitzlist"/>
        <w:jc w:val="both"/>
      </w:pPr>
      <w:r w:rsidRPr="00FC2839">
        <w:rPr>
          <w:vertAlign w:val="superscript"/>
        </w:rPr>
        <w:t xml:space="preserve">17 </w:t>
      </w:r>
      <w:r>
        <w:t>Niepotrzebne skreślić</w:t>
      </w:r>
    </w:p>
    <w:sectPr w:rsidR="000D1DBD" w:rsidSect="00634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273"/>
    <w:multiLevelType w:val="hybridMultilevel"/>
    <w:tmpl w:val="67B86F7A"/>
    <w:lvl w:ilvl="0" w:tplc="0DEA4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E6F01"/>
    <w:multiLevelType w:val="hybridMultilevel"/>
    <w:tmpl w:val="7F020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80C76"/>
    <w:multiLevelType w:val="hybridMultilevel"/>
    <w:tmpl w:val="2214B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52A5"/>
    <w:multiLevelType w:val="hybridMultilevel"/>
    <w:tmpl w:val="9DA8C9C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AC39AE"/>
    <w:multiLevelType w:val="hybridMultilevel"/>
    <w:tmpl w:val="0FC0B140"/>
    <w:lvl w:ilvl="0" w:tplc="6F3CE9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15C03"/>
    <w:multiLevelType w:val="hybridMultilevel"/>
    <w:tmpl w:val="B0CAE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FC"/>
    <w:rsid w:val="00090A5B"/>
    <w:rsid w:val="000D1DBD"/>
    <w:rsid w:val="0013248D"/>
    <w:rsid w:val="00156AD7"/>
    <w:rsid w:val="00180E3C"/>
    <w:rsid w:val="00190105"/>
    <w:rsid w:val="0019653D"/>
    <w:rsid w:val="00270645"/>
    <w:rsid w:val="00273A4D"/>
    <w:rsid w:val="002F63FD"/>
    <w:rsid w:val="002F6E97"/>
    <w:rsid w:val="003D6808"/>
    <w:rsid w:val="003F049C"/>
    <w:rsid w:val="00447AC8"/>
    <w:rsid w:val="00466269"/>
    <w:rsid w:val="00482513"/>
    <w:rsid w:val="004F61C1"/>
    <w:rsid w:val="0050564B"/>
    <w:rsid w:val="00515698"/>
    <w:rsid w:val="00572E0B"/>
    <w:rsid w:val="00634A35"/>
    <w:rsid w:val="006719D1"/>
    <w:rsid w:val="00691BE1"/>
    <w:rsid w:val="006B27A5"/>
    <w:rsid w:val="00751E83"/>
    <w:rsid w:val="0075601C"/>
    <w:rsid w:val="007E48D9"/>
    <w:rsid w:val="00904208"/>
    <w:rsid w:val="00921F30"/>
    <w:rsid w:val="00A11663"/>
    <w:rsid w:val="00A46D4E"/>
    <w:rsid w:val="00A634A2"/>
    <w:rsid w:val="00B77600"/>
    <w:rsid w:val="00BB2831"/>
    <w:rsid w:val="00BF50F5"/>
    <w:rsid w:val="00C01BA9"/>
    <w:rsid w:val="00C04573"/>
    <w:rsid w:val="00C532B2"/>
    <w:rsid w:val="00D16153"/>
    <w:rsid w:val="00D2022D"/>
    <w:rsid w:val="00D954F1"/>
    <w:rsid w:val="00E214D8"/>
    <w:rsid w:val="00E50B1F"/>
    <w:rsid w:val="00ED2174"/>
    <w:rsid w:val="00ED4F50"/>
    <w:rsid w:val="00FC2839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B44"/>
  <w15:docId w15:val="{9A06EBAD-8893-49A0-B296-DE1DEB86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F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LP37</dc:creator>
  <cp:lastModifiedBy>Dorota Wolnik</cp:lastModifiedBy>
  <cp:revision>9</cp:revision>
  <cp:lastPrinted>2016-12-06T11:05:00Z</cp:lastPrinted>
  <dcterms:created xsi:type="dcterms:W3CDTF">2017-11-06T08:14:00Z</dcterms:created>
  <dcterms:modified xsi:type="dcterms:W3CDTF">2018-06-04T10:39:00Z</dcterms:modified>
</cp:coreProperties>
</file>